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96" w:rsidRPr="004C063B" w:rsidRDefault="00CB4EE4">
      <w:pPr>
        <w:adjustRightInd/>
        <w:snapToGrid/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4C063B">
        <w:rPr>
          <w:rFonts w:ascii="仿宋" w:eastAsia="仿宋" w:hAnsi="仿宋" w:cs="仿宋" w:hint="eastAsia"/>
          <w:b/>
          <w:sz w:val="32"/>
          <w:szCs w:val="32"/>
        </w:rPr>
        <w:t>材料学院</w:t>
      </w:r>
      <w:r w:rsidR="00CF702B" w:rsidRPr="004C063B">
        <w:rPr>
          <w:rFonts w:ascii="仿宋" w:eastAsia="仿宋" w:hAnsi="仿宋" w:cs="仿宋" w:hint="eastAsia"/>
          <w:b/>
          <w:sz w:val="32"/>
          <w:szCs w:val="32"/>
        </w:rPr>
        <w:t>2021</w:t>
      </w:r>
      <w:r w:rsidRPr="004C063B">
        <w:rPr>
          <w:rFonts w:ascii="仿宋" w:eastAsia="仿宋" w:hAnsi="仿宋" w:cs="仿宋" w:hint="eastAsia"/>
          <w:b/>
          <w:sz w:val="32"/>
          <w:szCs w:val="32"/>
        </w:rPr>
        <w:t>年优秀博士生岗位助学金名单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264"/>
        <w:gridCol w:w="1871"/>
        <w:gridCol w:w="2205"/>
        <w:gridCol w:w="2990"/>
      </w:tblGrid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</w:pPr>
            <w:bookmarkStart w:id="0" w:name="_GoBack" w:colFirst="0" w:colLast="3"/>
            <w:r w:rsidRPr="004C063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培养类型</w:t>
            </w:r>
          </w:p>
        </w:tc>
      </w:tr>
      <w:bookmarkEnd w:id="0"/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方舟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11926024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李卓异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 xml:space="preserve">11726012 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马旭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12026005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硕博连读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万昕艺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 xml:space="preserve">11826060 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张家恒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11926081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郭一川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11726009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王越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11726014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胡泽晨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11726022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王胜华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12026066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孙秋实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12026001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硕博连读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李松达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11826040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曹勐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11926050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郑冰珠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11726006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叶竟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11826074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许亦非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11826009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欧阳冲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11826023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刘登宇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12026089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王舜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11726036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硕博连读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王宣程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11826032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李艾燃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11826052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孙云坡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12026007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硕博连读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沈盛慧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11726053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黄蕾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11926068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普博</w:t>
            </w:r>
            <w:proofErr w:type="gramEnd"/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刘广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111726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蒋朝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11826050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李静儒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11926062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刘逾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11926076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梁赵青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11726033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周正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11826061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汪建立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11726038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胡恩来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11826066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陈彤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11726042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黄鹏飞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11926046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李鸿钧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11726024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</w:t>
            </w: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11726054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11826018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陈嘉璐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11826038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硕博连读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章</w:t>
            </w: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李汝华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11826062</w:t>
            </w:r>
          </w:p>
        </w:tc>
        <w:tc>
          <w:tcPr>
            <w:tcW w:w="2983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丁德恭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11826071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博士生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陈诗园</w:t>
            </w:r>
            <w:proofErr w:type="gramEnd"/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11726058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张子君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11826051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F702B" w:rsidRPr="004C063B" w:rsidTr="00CB4EE4">
        <w:trPr>
          <w:trHeight w:val="286"/>
        </w:trPr>
        <w:tc>
          <w:tcPr>
            <w:tcW w:w="126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1867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陈映彬</w:t>
            </w:r>
          </w:p>
        </w:tc>
        <w:tc>
          <w:tcPr>
            <w:tcW w:w="2200" w:type="dxa"/>
          </w:tcPr>
          <w:p w:rsidR="00CF702B" w:rsidRPr="004C063B" w:rsidRDefault="00CF702B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11926064</w:t>
            </w:r>
          </w:p>
        </w:tc>
        <w:tc>
          <w:tcPr>
            <w:tcW w:w="2983" w:type="dxa"/>
          </w:tcPr>
          <w:p w:rsidR="00CF702B" w:rsidRPr="004C063B" w:rsidRDefault="00CB4EE4" w:rsidP="00CF702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B4EE4" w:rsidRPr="004C063B" w:rsidTr="00CB4EE4">
        <w:trPr>
          <w:trHeight w:val="286"/>
        </w:trPr>
        <w:tc>
          <w:tcPr>
            <w:tcW w:w="1260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1867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关慰勉</w:t>
            </w:r>
          </w:p>
        </w:tc>
        <w:tc>
          <w:tcPr>
            <w:tcW w:w="2200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11826057</w:t>
            </w:r>
          </w:p>
        </w:tc>
        <w:tc>
          <w:tcPr>
            <w:tcW w:w="2983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  <w:tr w:rsidR="00CB4EE4" w:rsidRPr="004C063B" w:rsidTr="00CB4EE4">
        <w:trPr>
          <w:trHeight w:val="286"/>
        </w:trPr>
        <w:tc>
          <w:tcPr>
            <w:tcW w:w="1260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867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汪家鑫</w:t>
            </w:r>
          </w:p>
        </w:tc>
        <w:tc>
          <w:tcPr>
            <w:tcW w:w="2200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11826019</w:t>
            </w:r>
          </w:p>
        </w:tc>
        <w:tc>
          <w:tcPr>
            <w:tcW w:w="2983" w:type="dxa"/>
          </w:tcPr>
          <w:p w:rsidR="00CB4EE4" w:rsidRPr="004C063B" w:rsidRDefault="00CB4EE4" w:rsidP="00F852D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 w:rsidRPr="004C063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直接攻博</w:t>
            </w:r>
          </w:p>
        </w:tc>
      </w:tr>
    </w:tbl>
    <w:p w:rsidR="00774B96" w:rsidRPr="00CB4EE4" w:rsidRDefault="00774B96" w:rsidP="00CB4EE4">
      <w:pPr>
        <w:jc w:val="center"/>
        <w:textAlignment w:val="center"/>
        <w:rPr>
          <w:rFonts w:ascii="宋体" w:eastAsia="宋体" w:hAnsi="宋体" w:cs="宋体"/>
          <w:b/>
          <w:color w:val="000000"/>
          <w:sz w:val="24"/>
          <w:szCs w:val="24"/>
          <w:lang w:bidi="ar"/>
        </w:rPr>
      </w:pPr>
    </w:p>
    <w:sectPr w:rsidR="00774B96" w:rsidRPr="00CB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A79"/>
    <w:rsid w:val="00140A79"/>
    <w:rsid w:val="003B17FF"/>
    <w:rsid w:val="004C063B"/>
    <w:rsid w:val="005D7E8D"/>
    <w:rsid w:val="00774B96"/>
    <w:rsid w:val="00AA4242"/>
    <w:rsid w:val="00B57D50"/>
    <w:rsid w:val="00CB4EE4"/>
    <w:rsid w:val="00CF702B"/>
    <w:rsid w:val="1E3A32E4"/>
    <w:rsid w:val="1FF65D80"/>
    <w:rsid w:val="53E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35D9"/>
  <w15:docId w15:val="{89902623-825C-4A21-918C-4B25AAA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CF702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CB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</cp:lastModifiedBy>
  <cp:revision>5</cp:revision>
  <dcterms:created xsi:type="dcterms:W3CDTF">2017-11-14T02:20:00Z</dcterms:created>
  <dcterms:modified xsi:type="dcterms:W3CDTF">2021-11-18T09:21:00Z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